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The Cat Hospital of Durham and Chapel Hill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Patient Information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Cat’s Name: 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Date of birth or current age: _______________________________________________</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Sex: _______________________ Neutered or Spayed?: 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Breed: ________________________________________________________________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Color:_________________________________________________________________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Declawed?:_____________ If yes; front paws only or all four? 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Lifestyle? (indoors, outdoors or a mix):  ______________________________________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Medical History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Previous Veterinary Hospital(s):____________________________________________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Pre-existing Illnesses: ____________________________________________________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Current Medications: _____________________________________________________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Known Allergies: ________________________________________________________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Previous illnesses/injuries/hospitalizations: ___________________________________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 love to share photographs and show off our patients through social media and our website. While we do like to use each cat’s name, we will never use your last name or or any other information which would identify you. If you consent to the use of your cat’s image, please initial: 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am the owner, or authorized agent for the owner, of this cat and I am responsible for the payment of all services rendered.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Signature and date: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4"/>
          <w:szCs w:val="24"/>
          <w:rtl w:val="0"/>
        </w:rPr>
        <w:t xml:space="preserve">____________________________________________________________________</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